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  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Р3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Центарльная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Николая Багрова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